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D0" w:rsidRDefault="0077554C" w:rsidP="0077554C">
      <w:pPr>
        <w:jc w:val="center"/>
        <w:rPr>
          <w:i/>
          <w:sz w:val="32"/>
          <w:szCs w:val="32"/>
        </w:rPr>
      </w:pPr>
      <w:r w:rsidRPr="0077554C">
        <w:rPr>
          <w:i/>
          <w:sz w:val="32"/>
          <w:szCs w:val="32"/>
        </w:rPr>
        <w:t>Årsplan arkiv</w:t>
      </w:r>
    </w:p>
    <w:tbl>
      <w:tblPr>
        <w:tblStyle w:val="Rutenettabell1lys-uthevingsfarge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7554C" w:rsidTr="00775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Default="0077554C" w:rsidP="00775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Hendelse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Frist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Merknad</w:t>
            </w: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Kurs </w:t>
            </w:r>
            <w:proofErr w:type="spellStart"/>
            <w:r>
              <w:rPr>
                <w:b w:val="0"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behov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 w:rsidRPr="0077554C">
              <w:rPr>
                <w:b w:val="0"/>
                <w:sz w:val="24"/>
                <w:szCs w:val="24"/>
              </w:rPr>
              <w:t>Kurs arkivdanning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behov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innsyn/personvern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behov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Kompetanseheving arkiv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behov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Ajourhold arkivplan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Månedlig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Epostvarsel fra Arkivplan.no</w:t>
            </w: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Restansekontroll </w:t>
            </w:r>
            <w:proofErr w:type="spellStart"/>
            <w:r>
              <w:rPr>
                <w:b w:val="0"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Ukentlig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Epostvarsel fra Arkivplan.no</w:t>
            </w: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Gjennomgang elektroniske system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Mars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Budsjett/økonomi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Arkivere nettside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Desember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77554C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Arkivere arkivplan m/vedlegg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Desember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Både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xml</w:t>
            </w:r>
            <w:proofErr w:type="spellEnd"/>
            <w:r>
              <w:rPr>
                <w:sz w:val="24"/>
                <w:szCs w:val="24"/>
              </w:rPr>
              <w:t>-filer</w:t>
            </w: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A20DC6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Gjennomgang av avleveringer IKA Trøndelag IKS</w:t>
            </w:r>
          </w:p>
        </w:tc>
        <w:tc>
          <w:tcPr>
            <w:tcW w:w="3021" w:type="dxa"/>
          </w:tcPr>
          <w:p w:rsidR="0077554C" w:rsidRDefault="00A2451A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Januar/juni/desember</w:t>
            </w:r>
          </w:p>
        </w:tc>
        <w:tc>
          <w:tcPr>
            <w:tcW w:w="3021" w:type="dxa"/>
          </w:tcPr>
          <w:p w:rsidR="0077554C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A2451A">
              <w:rPr>
                <w:sz w:val="24"/>
                <w:szCs w:val="24"/>
              </w:rPr>
              <w:t>rkiver som er avlevert og som skal avleveres</w:t>
            </w: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A20DC6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Gjennomgang BK-plan</w:t>
            </w:r>
          </w:p>
        </w:tc>
        <w:tc>
          <w:tcPr>
            <w:tcW w:w="3021" w:type="dxa"/>
          </w:tcPr>
          <w:p w:rsidR="0077554C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Oktober/November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A20DC6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Nytt </w:t>
            </w:r>
            <w:proofErr w:type="spellStart"/>
            <w:r>
              <w:rPr>
                <w:b w:val="0"/>
                <w:sz w:val="24"/>
                <w:szCs w:val="24"/>
              </w:rPr>
              <w:t>saksår</w:t>
            </w:r>
            <w:proofErr w:type="spellEnd"/>
            <w:r>
              <w:rPr>
                <w:b w:val="0"/>
                <w:sz w:val="24"/>
                <w:szCs w:val="24"/>
              </w:rPr>
              <w:t xml:space="preserve"> i </w:t>
            </w:r>
            <w:proofErr w:type="spellStart"/>
            <w:r>
              <w:rPr>
                <w:b w:val="0"/>
                <w:sz w:val="24"/>
                <w:szCs w:val="24"/>
              </w:rPr>
              <w:t>Ephorte</w:t>
            </w:r>
            <w:proofErr w:type="spellEnd"/>
          </w:p>
        </w:tc>
        <w:tc>
          <w:tcPr>
            <w:tcW w:w="3021" w:type="dxa"/>
          </w:tcPr>
          <w:p w:rsidR="0077554C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1.januar</w:t>
            </w:r>
          </w:p>
        </w:tc>
        <w:tc>
          <w:tcPr>
            <w:tcW w:w="3021" w:type="dxa"/>
          </w:tcPr>
          <w:p w:rsidR="0077554C" w:rsidRDefault="0077554C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7554C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77554C" w:rsidRPr="0077554C" w:rsidRDefault="00A20DC6" w:rsidP="0077554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Periodisering arkiv</w:t>
            </w:r>
          </w:p>
        </w:tc>
        <w:tc>
          <w:tcPr>
            <w:tcW w:w="3021" w:type="dxa"/>
          </w:tcPr>
          <w:p w:rsidR="0077554C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1.januar </w:t>
            </w:r>
          </w:p>
        </w:tc>
        <w:tc>
          <w:tcPr>
            <w:tcW w:w="3021" w:type="dxa"/>
          </w:tcPr>
          <w:p w:rsidR="0077554C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Hvert 4. år (valgperiode)</w:t>
            </w:r>
            <w:bookmarkStart w:id="0" w:name="_GoBack"/>
            <w:bookmarkEnd w:id="0"/>
          </w:p>
        </w:tc>
      </w:tr>
      <w:tr w:rsidR="00A20DC6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A20DC6" w:rsidRPr="0077554C" w:rsidRDefault="00A20DC6" w:rsidP="0077554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21" w:type="dxa"/>
          </w:tcPr>
          <w:p w:rsidR="00A20DC6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A20DC6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20DC6" w:rsidTr="00775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A20DC6" w:rsidRPr="0077554C" w:rsidRDefault="00A20DC6" w:rsidP="0077554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021" w:type="dxa"/>
          </w:tcPr>
          <w:p w:rsidR="00A20DC6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A20DC6" w:rsidRDefault="00A20DC6" w:rsidP="00775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77554C" w:rsidRPr="0077554C" w:rsidRDefault="0077554C" w:rsidP="0077554C">
      <w:pPr>
        <w:rPr>
          <w:sz w:val="24"/>
          <w:szCs w:val="24"/>
        </w:rPr>
      </w:pPr>
    </w:p>
    <w:sectPr w:rsidR="0077554C" w:rsidRPr="00775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4C"/>
    <w:rsid w:val="005F24D0"/>
    <w:rsid w:val="0077554C"/>
    <w:rsid w:val="00A20DC6"/>
    <w:rsid w:val="00A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1EAC"/>
  <w15:chartTrackingRefBased/>
  <w15:docId w15:val="{68B313E3-6A09-4C51-941B-C5F1009D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-uthevingsfarge6">
    <w:name w:val="Grid Table 1 Light Accent 6"/>
    <w:basedOn w:val="Vanligtabell"/>
    <w:uiPriority w:val="46"/>
    <w:rsid w:val="0077554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Lian</dc:creator>
  <cp:keywords/>
  <dc:description/>
  <cp:lastModifiedBy>Merete Lian</cp:lastModifiedBy>
  <cp:revision>1</cp:revision>
  <dcterms:created xsi:type="dcterms:W3CDTF">2021-02-11T11:30:00Z</dcterms:created>
  <dcterms:modified xsi:type="dcterms:W3CDTF">2021-02-11T12:13:00Z</dcterms:modified>
</cp:coreProperties>
</file>